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997" w:rsidRPr="00063997" w:rsidRDefault="00063997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97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«Основная общеобразовательная школа» </w:t>
      </w:r>
      <w:proofErr w:type="spellStart"/>
      <w:r w:rsidRPr="00063997">
        <w:rPr>
          <w:rFonts w:ascii="Times New Roman" w:hAnsi="Times New Roman" w:cs="Times New Roman"/>
          <w:b/>
          <w:sz w:val="28"/>
          <w:szCs w:val="28"/>
        </w:rPr>
        <w:t>пст</w:t>
      </w:r>
      <w:proofErr w:type="spellEnd"/>
      <w:r w:rsidRPr="0006399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063997">
        <w:rPr>
          <w:rFonts w:ascii="Times New Roman" w:hAnsi="Times New Roman" w:cs="Times New Roman"/>
          <w:b/>
          <w:sz w:val="28"/>
          <w:szCs w:val="28"/>
        </w:rPr>
        <w:t>Ягкедж</w:t>
      </w:r>
      <w:proofErr w:type="spellEnd"/>
      <w:r w:rsidRPr="000639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63997" w:rsidRDefault="00063997" w:rsidP="00063997">
      <w:pPr>
        <w:contextualSpacing/>
        <w:jc w:val="center"/>
      </w:pPr>
    </w:p>
    <w:p w:rsidR="00063997" w:rsidRDefault="00063997" w:rsidP="00063997">
      <w:pPr>
        <w:contextualSpacing/>
        <w:jc w:val="center"/>
      </w:pPr>
    </w:p>
    <w:tbl>
      <w:tblPr>
        <w:tblStyle w:val="a5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673"/>
      </w:tblGrid>
      <w:tr w:rsidR="00063997" w:rsidTr="00063997">
        <w:tc>
          <w:tcPr>
            <w:tcW w:w="4819" w:type="dxa"/>
          </w:tcPr>
          <w:p w:rsidR="00063997" w:rsidRDefault="00063997" w:rsidP="00063997">
            <w:pPr>
              <w:contextualSpacing/>
              <w:rPr>
                <w:rFonts w:ascii="Times New Roman" w:hAnsi="Times New Roman" w:cs="Times New Roman"/>
              </w:rPr>
            </w:pPr>
            <w:r w:rsidRPr="00063997">
              <w:rPr>
                <w:rFonts w:ascii="Times New Roman" w:hAnsi="Times New Roman" w:cs="Times New Roman"/>
              </w:rPr>
              <w:t>Согласовано:</w:t>
            </w:r>
          </w:p>
          <w:p w:rsidR="00063997" w:rsidRPr="00063997" w:rsidRDefault="00063997" w:rsidP="00063997">
            <w:pPr>
              <w:contextualSpacing/>
              <w:rPr>
                <w:rFonts w:ascii="Times New Roman" w:hAnsi="Times New Roman" w:cs="Times New Roman"/>
              </w:rPr>
            </w:pPr>
            <w:r w:rsidRPr="00063997">
              <w:rPr>
                <w:rFonts w:ascii="Times New Roman" w:hAnsi="Times New Roman" w:cs="Times New Roman"/>
              </w:rPr>
              <w:t xml:space="preserve">Управляющим Советом МБОУ «ООШ» </w:t>
            </w:r>
            <w:proofErr w:type="spellStart"/>
            <w:r w:rsidRPr="00063997">
              <w:rPr>
                <w:rFonts w:ascii="Times New Roman" w:hAnsi="Times New Roman" w:cs="Times New Roman"/>
              </w:rPr>
              <w:t>пст</w:t>
            </w:r>
            <w:proofErr w:type="spellEnd"/>
            <w:r w:rsidRPr="000639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3997">
              <w:rPr>
                <w:rFonts w:ascii="Times New Roman" w:hAnsi="Times New Roman" w:cs="Times New Roman"/>
              </w:rPr>
              <w:t>Ягкедж</w:t>
            </w:r>
            <w:proofErr w:type="spellEnd"/>
            <w:r w:rsidRPr="00063997">
              <w:rPr>
                <w:rFonts w:ascii="Times New Roman" w:hAnsi="Times New Roman" w:cs="Times New Roman"/>
              </w:rPr>
              <w:t xml:space="preserve"> Протокол от 09.01.202</w:t>
            </w:r>
            <w:r>
              <w:rPr>
                <w:rFonts w:ascii="Times New Roman" w:hAnsi="Times New Roman" w:cs="Times New Roman"/>
              </w:rPr>
              <w:t>5 г. №1</w:t>
            </w:r>
          </w:p>
        </w:tc>
        <w:tc>
          <w:tcPr>
            <w:tcW w:w="4673" w:type="dxa"/>
          </w:tcPr>
          <w:p w:rsidR="00063997" w:rsidRDefault="00063997" w:rsidP="00063997">
            <w:pPr>
              <w:contextualSpacing/>
              <w:jc w:val="right"/>
              <w:rPr>
                <w:rFonts w:ascii="Times New Roman" w:hAnsi="Times New Roman" w:cs="Times New Roman"/>
              </w:rPr>
            </w:pPr>
            <w:r w:rsidRPr="00063997">
              <w:rPr>
                <w:rFonts w:ascii="Times New Roman" w:hAnsi="Times New Roman" w:cs="Times New Roman"/>
              </w:rPr>
              <w:t>Утверждено:</w:t>
            </w:r>
          </w:p>
          <w:p w:rsidR="00063997" w:rsidRPr="00063997" w:rsidRDefault="00063997" w:rsidP="00063997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997">
              <w:rPr>
                <w:rFonts w:ascii="Times New Roman" w:hAnsi="Times New Roman" w:cs="Times New Roman"/>
              </w:rPr>
              <w:t xml:space="preserve"> приказом МБОУ «ООШ» </w:t>
            </w:r>
            <w:proofErr w:type="spellStart"/>
            <w:r w:rsidRPr="00063997">
              <w:rPr>
                <w:rFonts w:ascii="Times New Roman" w:hAnsi="Times New Roman" w:cs="Times New Roman"/>
              </w:rPr>
              <w:t>пст</w:t>
            </w:r>
            <w:proofErr w:type="spellEnd"/>
            <w:r w:rsidRPr="00063997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63997">
              <w:rPr>
                <w:rFonts w:ascii="Times New Roman" w:hAnsi="Times New Roman" w:cs="Times New Roman"/>
              </w:rPr>
              <w:t>Яг</w:t>
            </w:r>
            <w:r>
              <w:rPr>
                <w:rFonts w:ascii="Times New Roman" w:hAnsi="Times New Roman" w:cs="Times New Roman"/>
              </w:rPr>
              <w:t>кедж</w:t>
            </w:r>
            <w:proofErr w:type="spellEnd"/>
            <w:r>
              <w:rPr>
                <w:rFonts w:ascii="Times New Roman" w:hAnsi="Times New Roman" w:cs="Times New Roman"/>
              </w:rPr>
              <w:t xml:space="preserve"> от 10.01.2025</w:t>
            </w:r>
            <w:r w:rsidRPr="00063997">
              <w:rPr>
                <w:rFonts w:ascii="Times New Roman" w:hAnsi="Times New Roman" w:cs="Times New Roman"/>
              </w:rPr>
              <w:t xml:space="preserve"> г. № 02 (приложение)</w:t>
            </w:r>
          </w:p>
          <w:p w:rsidR="00063997" w:rsidRPr="00063997" w:rsidRDefault="00063997" w:rsidP="00063997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63997" w:rsidRPr="00063997" w:rsidRDefault="00063997" w:rsidP="0006399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063997" w:rsidRDefault="00063997" w:rsidP="00063997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63997" w:rsidRDefault="00063997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997" w:rsidRDefault="00063997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102" w:rsidRPr="00063997" w:rsidRDefault="00CE2102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97">
        <w:rPr>
          <w:rFonts w:ascii="Times New Roman" w:hAnsi="Times New Roman" w:cs="Times New Roman"/>
          <w:b/>
          <w:sz w:val="28"/>
          <w:szCs w:val="28"/>
        </w:rPr>
        <w:t>Правила приёма граждан на</w:t>
      </w:r>
    </w:p>
    <w:p w:rsidR="00CE2102" w:rsidRPr="00063997" w:rsidRDefault="00CE2102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97">
        <w:rPr>
          <w:rFonts w:ascii="Times New Roman" w:hAnsi="Times New Roman" w:cs="Times New Roman"/>
          <w:b/>
          <w:sz w:val="28"/>
          <w:szCs w:val="28"/>
        </w:rPr>
        <w:t>обучение по образовательным программам</w:t>
      </w:r>
    </w:p>
    <w:p w:rsidR="00CE2102" w:rsidRDefault="00CE2102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997">
        <w:rPr>
          <w:rFonts w:ascii="Times New Roman" w:hAnsi="Times New Roman" w:cs="Times New Roman"/>
          <w:b/>
          <w:sz w:val="28"/>
          <w:szCs w:val="28"/>
        </w:rPr>
        <w:t>начального общего, основного общего</w:t>
      </w:r>
    </w:p>
    <w:p w:rsidR="00063997" w:rsidRPr="00063997" w:rsidRDefault="00063997" w:rsidP="0006399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1. Настоящее Правило разработано в соответствии с Конституцией РФ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(ст.43), с Федеральным Законом от 29.12.2012 г. № 273-ФЗ «Об образовании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Российской Федерации», Федерального закона № 124-ФЗ от 24.07.1998 года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«Об основных гарантиях прав ребёнка», Приказа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России от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02.09.2020 N 458 (в ред. Приказов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России от 08.10.2021 N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02">
        <w:rPr>
          <w:rFonts w:ascii="Times New Roman" w:hAnsi="Times New Roman" w:cs="Times New Roman"/>
          <w:sz w:val="28"/>
          <w:szCs w:val="28"/>
        </w:rPr>
        <w:t>707,от</w:t>
      </w:r>
      <w:proofErr w:type="gramEnd"/>
      <w:r w:rsidRPr="00CE2102">
        <w:rPr>
          <w:rFonts w:ascii="Times New Roman" w:hAnsi="Times New Roman" w:cs="Times New Roman"/>
          <w:sz w:val="28"/>
          <w:szCs w:val="28"/>
        </w:rPr>
        <w:t xml:space="preserve"> 30.08.2022 N 784, от 23.01.2023 N 47, от 30.08.2023 N 642в ред.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Приказов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России от 08.10.2021 N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707,от</w:t>
      </w:r>
      <w:proofErr w:type="gramEnd"/>
      <w:r w:rsidRPr="00CE2102">
        <w:rPr>
          <w:rFonts w:ascii="Times New Roman" w:hAnsi="Times New Roman" w:cs="Times New Roman"/>
          <w:sz w:val="28"/>
          <w:szCs w:val="28"/>
        </w:rPr>
        <w:t xml:space="preserve"> 30.08.2022 N 784,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от 23.01.2023 N 47, от 30.08.2023 N 642) "Об утверждении Порядка приема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по образовательным программам начального общего, основного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общего и среднего общего образования"(далее - порядка). Настоящие Правила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приема граждан в МБОУ «ООШ»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Ягкедж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регламентируют прием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граждан Российской Федерации (далее -граждане, дети) в муниципальное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«Основную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 xml:space="preserve">общеобразовательную школу»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пст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Ягкедж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(далее школа) для обучения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начального общего, основного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общего образования (далее - основные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бщеобразовательные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программы).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2. Прием иностранных граждан и лиц без гражданства,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соотечественников за рубежом, в учреждение для обучения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общеобразовательным программам за счет бюджетных ассигнований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федерального бюджета, республиканского и местного бюджетов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осуществляется в соответствии с международными договорами Российской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Федерации, Федеральным законом от 29.12.2012 N 273-ФЗ "Об образовании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 Российской Федерации".</w:t>
      </w:r>
      <w:r w:rsidR="00705F50" w:rsidRPr="00705F50">
        <w:rPr>
          <w:sz w:val="4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3. Правила приёма в учреждение на обучение по общеобразовательным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программам устанавливаются в части, не урегулированной законодательством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 образовании, учреждением самостоятельно.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4. Правила приема граждан в Учреждение для обучения по основным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общеобразовательным программам должны обеспечивать прием граждан,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имеющих право на получение начального общего образования, основного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общего образования (далее - закрепленные лица). Правила приема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государственные образовательные организации субъектов Российской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Федерации и муниципальные образовательные организации на обучение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должны обеспечивать также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прием в образовательную организацию граждан, имеющих право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получение общего образования соответствующего уровня и проживающих за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закрепленной территории.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Федеральные государственные органы вправе обеспечивать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федеральных государственных образовательных организациях организацию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предоставления общедоступного и бесплатного общего образования.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5. Правила приёма в учреждение на обучение по основным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общеобразовательным программам обеспечивают прием граждан,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имеющих право на получение общего образования соответствующего уровня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 проживающих на территории муниципального района «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»,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закрепленной Управлением образования администрации МР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» за учреждением (далее - закрепленная территория).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6. Учреждение размещает на своем информационном стенде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официальном сайте в информационно-телекоммуникационной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«Интернет» издаваемый не позднее 15 марта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распорядительный акт Управления образования администрации МР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» о закреплении образовательных организаций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соответственно конкретными территориями МР «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»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10 календарных дней с момента его издания.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7. Получение начального общего образования в Учреждение начинается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 достижении детьми возраста шести лет и шести месяцев при отсутствии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противопоказаний по состоянию здоровья, но не позже достижения ими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возраста восьми лет. По заявлению родителей (законных представителей)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детей учредитель Учреждения вправе разрешить прием детей в Учреждение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 обучение по образовательным программам начального общего образования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 более раннем или более позднем возрасте.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8. Приём на обучение по основным общеобразовательным программам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бюджета, республиканского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 местного бюджетов проводится на общедоступной основе, если иное не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предусмотрено Федеральным законом от 29.12.2012 N 273-ФЗ "Об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образовании в Российской Федерации".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Организация индивидуального отбора при приёме в учреждение для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профильного обучения допускается в случаях и в порядке, которые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предусмотрены законодательством субъекта Российской Федерации.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9. Во внеочередном порядке предоставляются места в Учреждениях,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имеющих интернат: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-детям, указанным в пункте 5 статьи 44 Закона Российской Федерации от 17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 xml:space="preserve">января 1992 г, №2202-1 «О прокуратуре Российской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Федерации“</w:t>
      </w:r>
      <w:proofErr w:type="gramEnd"/>
      <w:r w:rsidRPr="00CE2102">
        <w:rPr>
          <w:rFonts w:ascii="Times New Roman" w:hAnsi="Times New Roman" w:cs="Times New Roman"/>
          <w:sz w:val="28"/>
          <w:szCs w:val="28"/>
        </w:rPr>
        <w:t>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-детям, указанным в пункте З статьи 19 Закона Российской Федерации от 26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июня 1992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3132-1 «О статусе судей в Российской Федерации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» ;</w:t>
      </w:r>
      <w:proofErr w:type="gramEnd"/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-детям, указанным в части 25 статьи 35 Федерального закона от 28 декабря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2010 г. № 403-ФЗ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«О Следственном комитете Российской Федерации».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Во внеочередном порядке предоставляются места в государственных 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организациях детям, указанным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пункте 8 статьи 24 Федерального закона от 27 мая 1998 г. N 76-ФЗ "О статусе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военнослужащих", и детям, указанным в статье 28.1 Федерального закона от 3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июля 2016 г. N 226-ФЗ "О войсках национальной гвардии Российской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Федерации", по месту жительства их семей.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10. В первоочередном порядке предоставляются места в Учреждение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детям, указанным в абзаце втором части 6 статьи 19 Федерального закона от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27 мая 1998 г. № 76-ФЗ «О статусе военнослужащих», по месту жительства их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E2102">
        <w:rPr>
          <w:rFonts w:ascii="Times New Roman" w:hAnsi="Times New Roman" w:cs="Times New Roman"/>
          <w:sz w:val="28"/>
          <w:szCs w:val="28"/>
        </w:rPr>
        <w:t>семей .</w:t>
      </w:r>
      <w:proofErr w:type="gramEnd"/>
      <w:r w:rsidRPr="00CE2102">
        <w:rPr>
          <w:rFonts w:ascii="Times New Roman" w:hAnsi="Times New Roman" w:cs="Times New Roman"/>
          <w:sz w:val="28"/>
          <w:szCs w:val="28"/>
        </w:rPr>
        <w:t xml:space="preserve"> В первоочередном порядке также предоставляются места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Учреждение по месту жительства независимо от формы собственности детям,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указанным в части 6 статьи 46 Федерального закона от 7 февраля 2011 г. №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З-ФЗ «О полиции» 12, детям сотрудников органов внутренних дел, не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являющихся сотрудниками полиции, и детям, указанным в части 14 статьи 3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Федерального закона от 30 декабря 2012 г. № 283-ФЗ «О социальных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гарантиях сотрудникам некоторых федеральных органов исполнительной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власти и внесении изменений в законодательные акты Российской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Федерации».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11. Прием на обучение в Учреждение проводится на принципах равных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условий приема для всех поступающих, за исключением лиц, которым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соответствии с Федеральным законом предоставлены особые прав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(преимущества) при приеме на обучение.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12. Ребенок, в том числе усыновленный (удочеренный) или находящийся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под опекой или попечительством в семье, включая приемную семью либо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случаях, предусмотренных законами субъектов Российской Федерации,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патронатную семью, имеет право преимущественного приема на обучение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в государственную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муниципальную образовательную организацию, в которой обучаются его брат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 (или) сестра (полнородные 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полнородные, усыновленные (удочеренные),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дети, опекунами (попечителями) которых являются родители (законные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представители) этого ребенка, или дети, родителями (законными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представителями) которых являются опекуны (попечители) этого ребенка, за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исключением случаев, предусмотренных частями 5 и 6 статьи 67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Федерального закона.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Дети, указанные в части 6 статьи 86 Федерального закона, пользуются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Преимущественным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правом приема в общеобразовательные организации со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специальными наименованиями "кадетская школа", "кадетский (морской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кадетский) корпус" и "казачий кадетский корпус", которые реализуют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образовательные программы основного общего и среднего общего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образования, интегрированные с дополнительными общеразвивающими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программами, имеющими целью подготовку несовершеннолетних граждан к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военной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иной государственной службе, в том числе к государственной службе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российского казачества.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13. Дети с ограниченными возможностями здоровья принимаются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по адаптированной образовательной программе начального общего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образования (далее адаптированная образовательная программа) только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согласия их родителей (законных представителей) и на основании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рекомендаций психолого-медико-педагогической комиссии. Поступающие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ограниченными возможностями здоровья, достигшие возраста восемнадцати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лет,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принимаются на обучение по адаптированной образовательной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только с согласия самих поступающих.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14.Прием в Учреждение осуществляется в течение всего учебного года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 наличии свободных мест.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15. Закрепленным лицам может быть отказано в приеме только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причине отсутствия свободных мест, за исключением случаев,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предусмотренных частями 5 и 6 статьи 67 и статей 88 Федерального закона от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29.12.2012 г. №273-ФЗ «Об образовании в Российской Федерации». В случае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отсутствия места в Учреждении родители (законные представители) ребенка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для решения вопроса о его устройстве в другое учреждение обращаются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МР «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».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16. Учреждение с целью проведения организованного приема детей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первый класс размещает на информационном стенде, на официальном сайте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сети Интернет, а также в федеральной государственной информационной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системе «Единый портал государственных и муниципальных услуг (функций)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(далее ЕПГУ) информацию: о количестве мест в первых классах не позднее 10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календарных дней с момента издания распорядительного акта, указанного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п.6 Порядка; о наличии свободных мест для приема детей, не проживающих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 закрепленной территории, не позднее 5 июля.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17. Прием заявлений о приеме на обучение в первый класс для детей,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указанных в пунктах 9, 10 и 12 Порядка, а также проживающих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закреп</w:t>
      </w:r>
      <w:r>
        <w:rPr>
          <w:rFonts w:ascii="Times New Roman" w:hAnsi="Times New Roman" w:cs="Times New Roman"/>
          <w:sz w:val="28"/>
          <w:szCs w:val="28"/>
        </w:rPr>
        <w:t>ленной территории, начинается 27</w:t>
      </w:r>
      <w:r w:rsidRPr="00CE210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063997">
        <w:rPr>
          <w:rFonts w:ascii="Times New Roman" w:hAnsi="Times New Roman" w:cs="Times New Roman"/>
          <w:sz w:val="28"/>
          <w:szCs w:val="28"/>
        </w:rPr>
        <w:t xml:space="preserve"> 2025</w:t>
      </w:r>
      <w:proofErr w:type="gramEnd"/>
      <w:r w:rsidR="00063997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CE2102">
        <w:rPr>
          <w:rFonts w:ascii="Times New Roman" w:hAnsi="Times New Roman" w:cs="Times New Roman"/>
          <w:sz w:val="28"/>
          <w:szCs w:val="28"/>
        </w:rPr>
        <w:t>с 9.</w:t>
      </w:r>
      <w:r>
        <w:rPr>
          <w:rFonts w:ascii="Times New Roman" w:hAnsi="Times New Roman" w:cs="Times New Roman"/>
          <w:sz w:val="28"/>
          <w:szCs w:val="28"/>
        </w:rPr>
        <w:t>00 час текущего года.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Руководитель Учреждения издает распорядительный акт о приеме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детей, указанных в абзаце первом настоящего пункта, в течение З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рабочих дней после завершения приема заявлений о приеме на обучение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первый класс.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Для детей, не проживающих на закрепленной территории, прием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заявлений о приеме на обучение в первый класс начинается 6 июля текущего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года до момента заполнения свободных мест, но не позднее 5 сентября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текущего года.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Учреждение, закончившее прием в первый класс всех детей, указанных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пунктах 9, 10 и 12 Порядка, а также проживающих на закрепленной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территории, осуществляет прием детей, не проживающих на закрепленной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территории, ранее 6 июля текущего года.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Орган исполнительной власти субъекта Российской Федерации,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осуществляющий государственное управление в сфере образования, вправе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предусмотреть возможность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проактивного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направления гражданам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информации о возможности получения услуги по подаче заявления о приеме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 обучение в личном кабинете ЕПГУ на основании данных, содержащихся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региональных государственных информационных системах субъектов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Российской Федерации, созданных органами государственной власти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субъектов Российской Федерации.18. При приеме на обучение Учреждение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обязано ознакомить поступающего и (или) его родителей (законных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представителей) со своим уставом, с лицензией на осуществление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образовательной деятельности, со свидетельством о государственной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аккредитации, с общеобразовательными программами и другими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документами, регламентирующими организацию и осуществление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обучающихся.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19. При приеме на обучение по имеющим государственную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аккредитацию образовательным программам начального общего образования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выбор языка образования, изучаемых родного языка из числа языков народов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Российской Федерации, в том числе русского языка как родного языка,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государственных языков республик Российской Федерации осуществляется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 заявлению родителей (законных представителей) детей.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20. Прием на обучение по основной общеобразовательной программе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начального общего образования осуществляется по личному заявлению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родителя (законного представителя) ребенка или поступающего,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реализующего право, предусмотренное пунктом 1 части 1 статьи 34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Федерального закона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21. Заявление о приеме на обучение и документы для приема на обучение,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указанные в пункте 26 Порядка, подаются одним из следующих способов: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в электронной форме посредством ЕПГУ;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с использованием функционала (сервисов) региональных государственных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информационных систем субъектов Российской Федерации, созданных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Российской Федерации (при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наличии), интегрированных с ЕПГУ;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через операторов почтовой связи общего пользования заказным письмом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уведомлением </w:t>
      </w:r>
      <w:r w:rsidR="00063997" w:rsidRPr="00CE2102">
        <w:rPr>
          <w:rFonts w:ascii="Times New Roman" w:hAnsi="Times New Roman" w:cs="Times New Roman"/>
          <w:sz w:val="28"/>
          <w:szCs w:val="28"/>
        </w:rPr>
        <w:t>о вручении</w:t>
      </w:r>
      <w:r w:rsidRPr="00CE2102">
        <w:rPr>
          <w:rFonts w:ascii="Times New Roman" w:hAnsi="Times New Roman" w:cs="Times New Roman"/>
          <w:sz w:val="28"/>
          <w:szCs w:val="28"/>
        </w:rPr>
        <w:t>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лично в Учреждение.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Учреждение осуществляет проверку достоверности сведений,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указанных в заявлении о приеме на обучение, и соответствия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 xml:space="preserve">действительности поданных </w:t>
      </w:r>
      <w:r w:rsidRPr="00CE2102">
        <w:rPr>
          <w:rFonts w:ascii="Times New Roman" w:hAnsi="Times New Roman" w:cs="Times New Roman"/>
          <w:sz w:val="28"/>
          <w:szCs w:val="28"/>
        </w:rPr>
        <w:lastRenderedPageBreak/>
        <w:t>электронных образов документов. При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проведении указанной проверки Учреждение вправе обращаться к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соответствующим государственным информационным системам, в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государственные (муниципальные) органы и организации.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заявления о приеме на обучение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направляется на указанный в заявлении о приеме на обучение адрес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(почтовый и (или) электронный) и в личный кабинет ЕПГУ (при условии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завершения прохождения процедуры регистрации в единой системе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идентификации и аутентификации при предоставлении согласия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поступающим).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22. В заявлении о приеме на обучение родителем (законным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представителем) ребенка или поступающим, реализующим право,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предусмотренное пунктом 1 части 1 статьи 34 Федерального закона,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указываются следующие сведения: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фамилия, имя, отчество (при наличии) ребенка или поступающего;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дата рождения ребенка или поступающего;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поступающего;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фамилия, имя, отчество (при наличии) родителя(ей) 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представителя(ей) ребенка;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адрес места жительства и (или) адрес места пребывания родителя(ей)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представителя(ей) ребенка;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адрес(а) электронной почты, номер(а) телефона(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(при наличии)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родителя(ей)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о наличии права внеочередного, первоочередного или преимущественного</w:t>
      </w:r>
    </w:p>
    <w:p w:rsidR="00063997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приема;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о потребности ребенка или поступающего в обучении по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адаптированной образовательной программе и (или) в создании специальных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условий для организации обучения и воспитания обучающегося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ограниченными возможностями здоровья в соответствии с заключением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психолого-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медикопедагогической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комиссии (при наличии) или инвалида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(ребенка-инвалида) в соответствии с индивидуальной программой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реабилитации;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согласие родителя(ей) 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представителя(ей) ребенка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ребенка по адаптированной образовательной программе (в случае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необходимости обучения ребенка по адаптированной образовательной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программе);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согласие поступающего, достигшего возраста восемнадцати лет, на обучение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 адаптированной образовательной программе (в случае необходимости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обучения указанного поступающего по адаптированной образовательной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программе);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- язык образования (в случае получения образования на родном языке из числа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языков народов Российской Федерации или на иностранном языке);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родной язык из числа языков народов Российской Федерации (в случае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реализации права на изучение родного языка из числа языков народов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Российской Федерации, в том числе русского языка как родного языка);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государственный язык республики Российской Федерации (в случае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предоставления общеобразовательной организацией возможности изучения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государственного языка республики Российской Федерации);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факт ознакомления родителя(ей) 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представителя(ей) ребенка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или поступающего с уставом, с лицензией на осуществление образовательной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деятельности, со свидетельством о государственной аккредитации,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общеобразовательными программами и другими документами,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регламентирующими организацию и осуществление образовательной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деятельности, права и обязанности обучающихся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согласие родителя(ей) (законного(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представителя(ей)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поступающего на обработку персональных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данных .</w:t>
      </w:r>
      <w:proofErr w:type="gramEnd"/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23. Образец заявления о приеме на обучение размещается Учреждением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 своих информационном стенде и официальном сайте в сети Интернет.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24.Для приема родитель(и) (законный(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представитель(и)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поступающий представляют следующие документы: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копию документа, удостоверяющего личность родителя (законного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представителя) ребенка или поступающего;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копию свидетельства о рождении ребенка или документа, подтверждающего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родство заявителя;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- копию свидетельства о рождении полнородных и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неполнородных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брата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и(или) сестры (в случае использования права преимущественного приема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обучение по образовательным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програмам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ребенка в государственную или муниципальную образовательную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 xml:space="preserve">организацию, в которой обучаются его полнородные или 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неполнородные</w:t>
      </w:r>
      <w:proofErr w:type="spellEnd"/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брата и (или) сестра);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копию документа, подтверждающего установление опеки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попечительства (при необходимости);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копию документа о регистрации ребенка или поступающего по месту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жительства или по месту пребывания на закрепленной территории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справку о приеме документов для оформления регистрации по месту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жительства (в случае приема на обучение ребенка или поступающего,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проживающего на закрепленной территории);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копии документов, подтверждающих право внеочередного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первоочередного приема на обучение по основной общеобразовательной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программе НОО;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- копию заключения психолого-медико-педагогической комиссии (при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наличии).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При посещении Учреждения и (или) очном взаимодействии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уполномоченными должностными лицами Учреждения родитель(и)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(законный(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представитель(и) ребенка предъявляет(ют) оригиналы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документов, указанных в абзацах 2- 6 настоящего пункта, а поступающий —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оригинал документа, удостоверяющего личность поступающего.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Родитель(и) (законный(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представитель(и) ребенка, являющегося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иностранным гражданином или лицом без гражданства, дополнительно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предъявляет(ют) документ, подтверждающий родство заявителя(ей) (или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законность представления прав ребенка), и документ, подтверждающий право</w:t>
      </w:r>
    </w:p>
    <w:p w:rsid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ребенка на пребывание в Российской Федерации.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 все документы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 xml:space="preserve">представляют на русском языке или вместе с заверенным в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установленном</w:t>
      </w:r>
      <w:r w:rsidR="00063997">
        <w:rPr>
          <w:rFonts w:ascii="Times New Roman" w:hAnsi="Times New Roman" w:cs="Times New Roman"/>
          <w:sz w:val="28"/>
          <w:szCs w:val="28"/>
        </w:rPr>
        <w:t xml:space="preserve">  </w:t>
      </w:r>
      <w:r w:rsidRPr="00CE2102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CE2102">
        <w:rPr>
          <w:rFonts w:ascii="Times New Roman" w:hAnsi="Times New Roman" w:cs="Times New Roman"/>
          <w:sz w:val="28"/>
          <w:szCs w:val="28"/>
        </w:rPr>
        <w:t xml:space="preserve"> переводом на русский язык.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t>Для приема родитель(и) (законный(</w:t>
      </w:r>
      <w:proofErr w:type="spellStart"/>
      <w:r w:rsidRPr="00705F50">
        <w:rPr>
          <w:rFonts w:ascii="Times New Roman" w:eastAsia="Calibri" w:hAnsi="Times New Roman" w:cs="Times New Roman"/>
          <w:sz w:val="28"/>
          <w:szCs w:val="28"/>
        </w:rPr>
        <w:t>ые</w:t>
      </w:r>
      <w:proofErr w:type="spellEnd"/>
      <w:r w:rsidRPr="00705F50">
        <w:rPr>
          <w:rFonts w:ascii="Times New Roman" w:eastAsia="Calibri" w:hAnsi="Times New Roman" w:cs="Times New Roman"/>
          <w:sz w:val="28"/>
          <w:szCs w:val="28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t>1.копии документов, подтверждающих родство заявителя (заявителей) (или законность представления прав ребенка);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t>2.копии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t>3.копии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t>4.копии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t>5.копии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t>6.копии документов, подтверждающих присвоение родителю (родителям);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t>7.медицинское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окружающих;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t>8.копии документов, подтверждающих осуществление родителем (законным представителем) трудовой деятельности (при наличии).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lastRenderedPageBreak/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t>При зачислении иностранных граждан в школу им необходимо будет пройти тест на знание русского языка, достаточного для освоения образовательной программы.</w:t>
      </w:r>
    </w:p>
    <w:p w:rsidR="00705F50" w:rsidRPr="00705F50" w:rsidRDefault="00705F50" w:rsidP="00705F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05F50">
        <w:rPr>
          <w:rFonts w:ascii="Times New Roman" w:eastAsia="Calibri" w:hAnsi="Times New Roman" w:cs="Times New Roman"/>
          <w:sz w:val="28"/>
          <w:szCs w:val="28"/>
        </w:rPr>
        <w:t xml:space="preserve">Порядок проведения в государственной или муниципальной общеобразовательной организации тестирования на знание русского языка утвержден приказом </w:t>
      </w:r>
      <w:proofErr w:type="spellStart"/>
      <w:r w:rsidRPr="00705F50">
        <w:rPr>
          <w:rFonts w:ascii="Times New Roman" w:eastAsia="Calibri" w:hAnsi="Times New Roman" w:cs="Times New Roman"/>
          <w:sz w:val="28"/>
          <w:szCs w:val="28"/>
        </w:rPr>
        <w:t>Минпросвещения</w:t>
      </w:r>
      <w:proofErr w:type="spellEnd"/>
      <w:r w:rsidRPr="00705F50">
        <w:rPr>
          <w:rFonts w:ascii="Times New Roman" w:eastAsia="Calibri" w:hAnsi="Times New Roman" w:cs="Times New Roman"/>
          <w:sz w:val="28"/>
          <w:szCs w:val="28"/>
        </w:rPr>
        <w:t xml:space="preserve"> России от 04.03.2025 № 170</w:t>
      </w:r>
    </w:p>
    <w:p w:rsidR="00705F50" w:rsidRPr="00CE2102" w:rsidRDefault="00705F50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25. Не допускается требовать представления других документов, кроме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предусмотренных пунктом 24 Порядка, в качестве основания для приема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по основным общеобразовательным программам.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в электронной форме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посредством ЕПГУ не допускается требовать копий или оригиналов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документов, предусмотренных пунктом 24 Порядка, за исключением копий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или оригиналов документов, подтверждающих внеочередное, первоочередное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 преимущественное право приема на обучение, или документов,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подтверждение которых в электронном виде невозможно.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26.Родитель(и) (законный(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представитель(и)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поступающий имеют право по своему усмотрению представлять другие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документы.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27.Факт приема заявления о приеме на обучение и перечень документов,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представленных родителем(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ребенка или поступающим, регистрируются в журнале приема заявлений о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приеме на обучение в Учреждение.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Уведомление о факте приема заявления направляется в личный кабинет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на ЕПГУ (при условии завершения прохождения процедуры регистрации в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единой системе идентификации аутентификации). Журнал приема заявлений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 xml:space="preserve">может вестись в том числе в электронном виде в </w:t>
      </w:r>
      <w:proofErr w:type="gramStart"/>
      <w:r w:rsidRPr="00CE2102">
        <w:rPr>
          <w:rFonts w:ascii="Times New Roman" w:hAnsi="Times New Roman" w:cs="Times New Roman"/>
          <w:sz w:val="28"/>
          <w:szCs w:val="28"/>
        </w:rPr>
        <w:t>региональных</w:t>
      </w:r>
      <w:r w:rsidR="0006399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государственных информационных системах субъектов Российской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Федерации, созданных органами государственной власти субъектов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Российской Федерации (при наличии).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При подаче заявления о приеме на обучение через операторов почтовой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связи общего пользования или лично в Учреждение после регистрации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заявления о приеме на обучение и перечня документов, представленных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родителем(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поступающим, родителю(ям) (законному(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представителю(ям) ребенка или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поступающему выдается документ, заверенный подписью должностного лица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Учреждения, ответственного за прием заявлений о приеме на обучение 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документов, содержащий индивидуальный номер заявления о приеме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и перечень представленных при приеме на обучение документов.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28. Учреждение осуществляет обработку полученных в связи с приемом в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Учреждение персональных данных поступающих в соответствии с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lastRenderedPageBreak/>
        <w:t>требованиями законодательства Российской Федерации в области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персональных данных.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29. Руководитель Учреждения издает распорядительный акт о приеме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ребенка или поступающего в течение 5 рабочих дней после приема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заявления о приеме на обучение и представленных документов, за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исключением случая, предусмотренного пунктом 17 Порядка.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30. На каждого ребенка или поступающего, принятого в Учреждение,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формируется личное дело, в котором хранятся заявление о приеме на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обучение и все представленные родителем(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(законным(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</w:t>
      </w:r>
    </w:p>
    <w:p w:rsidR="00CE2102" w:rsidRPr="00CE2102" w:rsidRDefault="00CE210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E2102">
        <w:rPr>
          <w:rFonts w:ascii="Times New Roman" w:hAnsi="Times New Roman" w:cs="Times New Roman"/>
          <w:sz w:val="28"/>
          <w:szCs w:val="28"/>
        </w:rPr>
        <w:t>представителем(</w:t>
      </w:r>
      <w:proofErr w:type="spellStart"/>
      <w:r w:rsidRPr="00CE2102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CE2102">
        <w:rPr>
          <w:rFonts w:ascii="Times New Roman" w:hAnsi="Times New Roman" w:cs="Times New Roman"/>
          <w:sz w:val="28"/>
          <w:szCs w:val="28"/>
        </w:rPr>
        <w:t>) ребенка или поступающим документы (копии</w:t>
      </w:r>
      <w:r w:rsidR="00063997">
        <w:rPr>
          <w:rFonts w:ascii="Times New Roman" w:hAnsi="Times New Roman" w:cs="Times New Roman"/>
          <w:sz w:val="28"/>
          <w:szCs w:val="28"/>
        </w:rPr>
        <w:t xml:space="preserve"> </w:t>
      </w:r>
      <w:r w:rsidRPr="00CE2102">
        <w:rPr>
          <w:rFonts w:ascii="Times New Roman" w:hAnsi="Times New Roman" w:cs="Times New Roman"/>
          <w:sz w:val="28"/>
          <w:szCs w:val="28"/>
        </w:rPr>
        <w:t>документов).</w:t>
      </w:r>
    </w:p>
    <w:p w:rsidR="00165B52" w:rsidRPr="00CE2102" w:rsidRDefault="00165B52" w:rsidP="00CE2102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65B52" w:rsidRPr="00CE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166"/>
    <w:rsid w:val="00063997"/>
    <w:rsid w:val="00165B52"/>
    <w:rsid w:val="00705F50"/>
    <w:rsid w:val="00CC2C5F"/>
    <w:rsid w:val="00CE2102"/>
    <w:rsid w:val="00FD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A0330-5DC9-4DE6-B7FE-9BA5082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2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2C5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063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6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4C30F-5886-4A96-AB59-8F2823B90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3454</Words>
  <Characters>19688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Ягкодж</dc:creator>
  <cp:keywords/>
  <dc:description/>
  <cp:lastModifiedBy>Ягкодж</cp:lastModifiedBy>
  <cp:revision>2</cp:revision>
  <cp:lastPrinted>2025-03-17T08:47:00Z</cp:lastPrinted>
  <dcterms:created xsi:type="dcterms:W3CDTF">2025-03-27T12:41:00Z</dcterms:created>
  <dcterms:modified xsi:type="dcterms:W3CDTF">2025-03-27T12:41:00Z</dcterms:modified>
</cp:coreProperties>
</file>